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EB" w:rsidRDefault="000611EB">
      <w:pPr>
        <w:spacing w:after="0"/>
      </w:pPr>
      <w:bookmarkStart w:id="0" w:name="_GoBack"/>
      <w:bookmarkEnd w:id="0"/>
    </w:p>
    <w:p w:rsidR="000611EB" w:rsidRDefault="00D54165">
      <w:pPr>
        <w:tabs>
          <w:tab w:val="left" w:pos="7480"/>
        </w:tabs>
        <w:spacing w:after="0"/>
      </w:pPr>
      <w:r>
        <w:tab/>
      </w:r>
    </w:p>
    <w:p w:rsidR="000611EB" w:rsidRDefault="00D54165">
      <w:pPr>
        <w:spacing w:after="0"/>
        <w:rPr>
          <w:color w:val="FF0000"/>
        </w:rPr>
      </w:pPr>
      <w:r>
        <w:rPr>
          <w:color w:val="FF0000"/>
        </w:rPr>
        <w:t>[insert date]</w:t>
      </w:r>
    </w:p>
    <w:p w:rsidR="000611EB" w:rsidRDefault="000611EB">
      <w:pPr>
        <w:spacing w:after="0"/>
      </w:pPr>
    </w:p>
    <w:p w:rsidR="000611EB" w:rsidRDefault="000611EB">
      <w:pPr>
        <w:spacing w:after="0"/>
      </w:pPr>
    </w:p>
    <w:p w:rsidR="000611EB" w:rsidRDefault="00D54165">
      <w:pPr>
        <w:spacing w:after="0"/>
        <w:rPr>
          <w:color w:val="FF0000"/>
        </w:rPr>
      </w:pPr>
      <w:r>
        <w:rPr>
          <w:color w:val="FF0000"/>
        </w:rPr>
        <w:t>[insert name]</w:t>
      </w:r>
    </w:p>
    <w:p w:rsidR="000611EB" w:rsidRDefault="00D54165">
      <w:pPr>
        <w:spacing w:after="0"/>
        <w:rPr>
          <w:color w:val="FF0000"/>
        </w:rPr>
      </w:pPr>
      <w:r>
        <w:rPr>
          <w:color w:val="FF0000"/>
        </w:rPr>
        <w:t>[insert business name</w:t>
      </w:r>
    </w:p>
    <w:p w:rsidR="000611EB" w:rsidRDefault="00D54165">
      <w:pPr>
        <w:spacing w:after="0"/>
        <w:rPr>
          <w:color w:val="FF0000"/>
        </w:rPr>
      </w:pPr>
      <w:r>
        <w:rPr>
          <w:color w:val="FF0000"/>
        </w:rPr>
        <w:t>[insert postal address]</w:t>
      </w:r>
    </w:p>
    <w:p w:rsidR="000611EB" w:rsidRDefault="00D54165">
      <w:pPr>
        <w:spacing w:after="0"/>
        <w:rPr>
          <w:color w:val="FF0000"/>
        </w:rPr>
      </w:pPr>
      <w:r>
        <w:rPr>
          <w:color w:val="FF0000"/>
        </w:rPr>
        <w:t>[city, state, postcode]</w:t>
      </w:r>
    </w:p>
    <w:p w:rsidR="000611EB" w:rsidRDefault="000611EB">
      <w:pPr>
        <w:spacing w:after="0"/>
      </w:pPr>
    </w:p>
    <w:p w:rsidR="000611EB" w:rsidRDefault="000611EB">
      <w:pPr>
        <w:spacing w:after="0"/>
      </w:pPr>
    </w:p>
    <w:p w:rsidR="000611EB" w:rsidRDefault="00D54165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Counsellor</w:t>
      </w:r>
    </w:p>
    <w:p w:rsidR="000611EB" w:rsidRDefault="000611EB">
      <w:pPr>
        <w:spacing w:after="0" w:line="276" w:lineRule="auto"/>
        <w:rPr>
          <w:rFonts w:ascii="Arial" w:eastAsia="Arial" w:hAnsi="Arial" w:cs="Arial"/>
        </w:rPr>
      </w:pPr>
    </w:p>
    <w:p w:rsidR="000611EB" w:rsidRDefault="00D54165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Tuesday 29th August, Liz Parker of 121 Temps and representing the Australian Association of Virtual Industry Professionals (AAVIP), addressed Council Chambers. </w:t>
      </w:r>
    </w:p>
    <w:p w:rsidR="000611EB" w:rsidRDefault="000611EB">
      <w:pPr>
        <w:spacing w:after="0" w:line="276" w:lineRule="auto"/>
        <w:rPr>
          <w:rFonts w:ascii="Arial" w:eastAsia="Arial" w:hAnsi="Arial" w:cs="Arial"/>
        </w:rPr>
      </w:pPr>
    </w:p>
    <w:p w:rsidR="000611EB" w:rsidRDefault="00D54165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AAVIP is the first not for profit association for Virtual Assistants in Australia.</w:t>
      </w:r>
    </w:p>
    <w:p w:rsidR="000611EB" w:rsidRDefault="000611EB">
      <w:pPr>
        <w:spacing w:after="0" w:line="276" w:lineRule="auto"/>
        <w:rPr>
          <w:rFonts w:ascii="Arial" w:eastAsia="Arial" w:hAnsi="Arial" w:cs="Arial"/>
        </w:rPr>
      </w:pPr>
    </w:p>
    <w:p w:rsidR="000611EB" w:rsidRDefault="00D54165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out</w:t>
      </w:r>
      <w:r>
        <w:rPr>
          <w:rFonts w:ascii="Arial" w:eastAsia="Arial" w:hAnsi="Arial" w:cs="Arial"/>
        </w:rPr>
        <w:t>come from Council Chambers was that the Brisbane City Council have committed to work with AAVIP to have Virtual Assistants as part of the hiring landscape for BCC.</w:t>
      </w:r>
    </w:p>
    <w:p w:rsidR="000611EB" w:rsidRDefault="000611EB">
      <w:pPr>
        <w:spacing w:after="0" w:line="276" w:lineRule="auto"/>
        <w:rPr>
          <w:rFonts w:ascii="Arial" w:eastAsia="Arial" w:hAnsi="Arial" w:cs="Arial"/>
        </w:rPr>
      </w:pPr>
    </w:p>
    <w:p w:rsidR="000611EB" w:rsidRDefault="00D54165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can view the full transcript of Mrs Parker’s speech </w:t>
      </w:r>
      <w:hyperlink r:id="rId7">
        <w:r>
          <w:rPr>
            <w:rFonts w:ascii="Arial" w:eastAsia="Arial" w:hAnsi="Arial" w:cs="Arial"/>
            <w:color w:val="1155CC"/>
            <w:u w:val="single"/>
          </w:rPr>
          <w:t>here</w:t>
        </w:r>
      </w:hyperlink>
      <w:r>
        <w:rPr>
          <w:rFonts w:ascii="Arial" w:eastAsia="Arial" w:hAnsi="Arial" w:cs="Arial"/>
        </w:rPr>
        <w:t xml:space="preserve"> if you’d like to read more. Here’s the key points summarised for you: </w:t>
      </w:r>
    </w:p>
    <w:p w:rsidR="000611EB" w:rsidRDefault="000611EB">
      <w:pPr>
        <w:spacing w:after="0" w:line="276" w:lineRule="auto"/>
        <w:rPr>
          <w:rFonts w:ascii="Arial" w:eastAsia="Arial" w:hAnsi="Arial" w:cs="Arial"/>
        </w:rPr>
      </w:pPr>
    </w:p>
    <w:p w:rsidR="000611EB" w:rsidRDefault="00D54165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Virtual Assistants (VA) can save corporate, Government and non-Government agencies time, money and stress for businesses </w:t>
      </w:r>
      <w:r>
        <w:rPr>
          <w:rFonts w:ascii="Arial" w:eastAsia="Arial" w:hAnsi="Arial" w:cs="Arial"/>
        </w:rPr>
        <w:t>that hire them.</w:t>
      </w:r>
    </w:p>
    <w:p w:rsidR="000611EB" w:rsidRDefault="000611EB">
      <w:pPr>
        <w:spacing w:after="0" w:line="276" w:lineRule="auto"/>
        <w:rPr>
          <w:rFonts w:ascii="Arial" w:eastAsia="Arial" w:hAnsi="Arial" w:cs="Arial"/>
        </w:rPr>
      </w:pPr>
    </w:p>
    <w:p w:rsidR="000611EB" w:rsidRDefault="00D54165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virtual assistant industry has been operating in Australia for over a decade, and has seen the number of participants triple in the past three years. It’s one of the fastest growing industries worldwide.</w:t>
      </w:r>
      <w:r>
        <w:rPr>
          <w:rFonts w:ascii="Arial" w:eastAsia="Arial" w:hAnsi="Arial" w:cs="Arial"/>
        </w:rPr>
        <w:br/>
      </w:r>
    </w:p>
    <w:p w:rsidR="000611EB" w:rsidRDefault="00D54165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typical VA would </w:t>
      </w:r>
      <w:proofErr w:type="gramStart"/>
      <w:r>
        <w:rPr>
          <w:rFonts w:ascii="Arial" w:eastAsia="Arial" w:hAnsi="Arial" w:cs="Arial"/>
        </w:rPr>
        <w:t>be seen as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female with 10-15 </w:t>
      </w:r>
      <w:proofErr w:type="spellStart"/>
      <w:r>
        <w:rPr>
          <w:rFonts w:ascii="Arial" w:eastAsia="Arial" w:hAnsi="Arial" w:cs="Arial"/>
        </w:rPr>
        <w:t>years</w:t>
      </w:r>
      <w:proofErr w:type="spellEnd"/>
      <w:r>
        <w:rPr>
          <w:rFonts w:ascii="Arial" w:eastAsia="Arial" w:hAnsi="Arial" w:cs="Arial"/>
        </w:rPr>
        <w:t xml:space="preserve"> work experience in their particular field.</w:t>
      </w:r>
      <w:r>
        <w:rPr>
          <w:rFonts w:ascii="Arial" w:eastAsia="Arial" w:hAnsi="Arial" w:cs="Arial"/>
        </w:rPr>
        <w:br/>
      </w:r>
    </w:p>
    <w:p w:rsidR="000611EB" w:rsidRDefault="00D54165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work from their own home office, during hours that suit them and their families.</w:t>
      </w:r>
      <w:r>
        <w:rPr>
          <w:rFonts w:ascii="Arial" w:eastAsia="Arial" w:hAnsi="Arial" w:cs="Arial"/>
        </w:rPr>
        <w:br/>
      </w:r>
    </w:p>
    <w:p w:rsidR="000611EB" w:rsidRDefault="00D54165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 obvious entry for VAs into the larger industry and government sectors is via casual and project support.</w:t>
      </w:r>
      <w:r>
        <w:rPr>
          <w:rFonts w:ascii="Arial" w:eastAsia="Arial" w:hAnsi="Arial" w:cs="Arial"/>
        </w:rPr>
        <w:br/>
      </w:r>
    </w:p>
    <w:p w:rsidR="000611EB" w:rsidRDefault="00D54165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offer a wide range of talents from admin, accounts, writing, social media marketing and web support to more specialised fields such a workpla</w:t>
      </w:r>
      <w:r>
        <w:rPr>
          <w:rFonts w:ascii="Arial" w:eastAsia="Arial" w:hAnsi="Arial" w:cs="Arial"/>
        </w:rPr>
        <w:t>ce health and safety compliance and project management.</w:t>
      </w:r>
    </w:p>
    <w:p w:rsidR="000611EB" w:rsidRDefault="000611EB">
      <w:pPr>
        <w:spacing w:after="0" w:line="276" w:lineRule="auto"/>
        <w:rPr>
          <w:rFonts w:ascii="Arial" w:eastAsia="Arial" w:hAnsi="Arial" w:cs="Arial"/>
        </w:rPr>
      </w:pPr>
    </w:p>
    <w:p w:rsidR="000611EB" w:rsidRDefault="00D54165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major benefits of working with VAs include drawing on a broad range of experience, knowledge and skills, at call or on a regular basis. There are no hidden or added costs and they charge a fee fo</w:t>
      </w:r>
      <w:r>
        <w:rPr>
          <w:rFonts w:ascii="Arial" w:eastAsia="Arial" w:hAnsi="Arial" w:cs="Arial"/>
        </w:rPr>
        <w:t xml:space="preserve">r service. The virtual industry is present in every electorate and has a beneficial impact in the day to day lives and health of communities. </w:t>
      </w:r>
    </w:p>
    <w:p w:rsidR="000611EB" w:rsidRDefault="000611EB">
      <w:pPr>
        <w:spacing w:after="0" w:line="276" w:lineRule="auto"/>
        <w:rPr>
          <w:rFonts w:ascii="Arial" w:eastAsia="Arial" w:hAnsi="Arial" w:cs="Arial"/>
        </w:rPr>
      </w:pPr>
    </w:p>
    <w:p w:rsidR="000611EB" w:rsidRDefault="00D54165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Virtual Assistants strengthen the fabric of your electorate as the flexible working arrangements allows them han</w:t>
      </w:r>
      <w:r>
        <w:rPr>
          <w:rFonts w:ascii="Arial" w:eastAsia="Arial" w:hAnsi="Arial" w:cs="Arial"/>
        </w:rPr>
        <w:t>ds on involvement in the local community - schools, charities and not-for-profit.</w:t>
      </w:r>
    </w:p>
    <w:p w:rsidR="000611EB" w:rsidRDefault="000611EB">
      <w:pPr>
        <w:spacing w:after="0" w:line="276" w:lineRule="auto"/>
        <w:rPr>
          <w:rFonts w:ascii="Arial" w:eastAsia="Arial" w:hAnsi="Arial" w:cs="Arial"/>
        </w:rPr>
      </w:pPr>
    </w:p>
    <w:p w:rsidR="000611EB" w:rsidRDefault="00D54165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you’d like to learn more about working with Virtual Businesses contact AAVIP for information.</w:t>
      </w:r>
    </w:p>
    <w:p w:rsidR="000611EB" w:rsidRDefault="000611EB">
      <w:pPr>
        <w:spacing w:after="0" w:line="276" w:lineRule="auto"/>
        <w:rPr>
          <w:rFonts w:ascii="Arial" w:eastAsia="Arial" w:hAnsi="Arial" w:cs="Arial"/>
        </w:rPr>
      </w:pPr>
    </w:p>
    <w:p w:rsidR="000611EB" w:rsidRDefault="00D54165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sincerely,</w:t>
      </w:r>
    </w:p>
    <w:p w:rsidR="000611EB" w:rsidRDefault="000611EB">
      <w:pPr>
        <w:spacing w:after="0" w:line="276" w:lineRule="auto"/>
        <w:rPr>
          <w:rFonts w:ascii="Arial" w:eastAsia="Arial" w:hAnsi="Arial" w:cs="Arial"/>
        </w:rPr>
      </w:pPr>
    </w:p>
    <w:p w:rsidR="000611EB" w:rsidRDefault="000611EB">
      <w:pPr>
        <w:spacing w:after="0" w:line="276" w:lineRule="auto"/>
        <w:rPr>
          <w:rFonts w:ascii="Arial" w:eastAsia="Arial" w:hAnsi="Arial" w:cs="Arial"/>
        </w:rPr>
      </w:pPr>
    </w:p>
    <w:p w:rsidR="000611EB" w:rsidRDefault="000611EB">
      <w:pPr>
        <w:spacing w:after="0" w:line="276" w:lineRule="auto"/>
        <w:rPr>
          <w:rFonts w:ascii="Arial" w:eastAsia="Arial" w:hAnsi="Arial" w:cs="Arial"/>
        </w:rPr>
      </w:pPr>
    </w:p>
    <w:p w:rsidR="000611EB" w:rsidRDefault="00D54165">
      <w:pPr>
        <w:spacing w:after="0" w:line="276" w:lineRule="auto"/>
      </w:pPr>
      <w:r>
        <w:rPr>
          <w:rFonts w:ascii="Arial" w:eastAsia="Arial" w:hAnsi="Arial" w:cs="Arial"/>
        </w:rPr>
        <w:t>AAVIP Member</w:t>
      </w:r>
    </w:p>
    <w:p w:rsidR="000611EB" w:rsidRDefault="000611EB">
      <w:pPr>
        <w:spacing w:after="0"/>
      </w:pPr>
    </w:p>
    <w:p w:rsidR="000611EB" w:rsidRDefault="000611EB">
      <w:pPr>
        <w:spacing w:after="0"/>
      </w:pPr>
    </w:p>
    <w:p w:rsidR="000611EB" w:rsidRDefault="000611EB">
      <w:pPr>
        <w:spacing w:after="0"/>
      </w:pPr>
    </w:p>
    <w:p w:rsidR="000611EB" w:rsidRDefault="000611EB">
      <w:pPr>
        <w:spacing w:after="0"/>
      </w:pPr>
    </w:p>
    <w:p w:rsidR="000611EB" w:rsidRDefault="000611EB">
      <w:pPr>
        <w:spacing w:after="0"/>
      </w:pPr>
    </w:p>
    <w:p w:rsidR="000611EB" w:rsidRDefault="000611EB">
      <w:pPr>
        <w:spacing w:after="0"/>
      </w:pPr>
    </w:p>
    <w:p w:rsidR="000611EB" w:rsidRDefault="00D54165">
      <w:pPr>
        <w:spacing w:after="0"/>
      </w:pPr>
      <w:r>
        <w:rPr>
          <w:noProof/>
        </w:rPr>
        <w:drawing>
          <wp:inline distT="114300" distB="114300" distL="114300" distR="114300">
            <wp:extent cx="2376488" cy="2070939"/>
            <wp:effectExtent l="0" t="0" r="0" b="0"/>
            <wp:docPr id="1" name="image3.png" descr="aavip-signa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avip-signatur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2070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611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165" w:rsidRDefault="00D54165">
      <w:pPr>
        <w:spacing w:after="0"/>
      </w:pPr>
      <w:r>
        <w:separator/>
      </w:r>
    </w:p>
  </w:endnote>
  <w:endnote w:type="continuationSeparator" w:id="0">
    <w:p w:rsidR="00D54165" w:rsidRDefault="00D54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1EB" w:rsidRDefault="000611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1EB" w:rsidRDefault="000611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165" w:rsidRDefault="00D54165">
      <w:pPr>
        <w:spacing w:after="0"/>
      </w:pPr>
      <w:r>
        <w:separator/>
      </w:r>
    </w:p>
  </w:footnote>
  <w:footnote w:type="continuationSeparator" w:id="0">
    <w:p w:rsidR="00D54165" w:rsidRDefault="00D54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1EB" w:rsidRDefault="000611EB">
    <w:pPr>
      <w:tabs>
        <w:tab w:val="center" w:pos="4513"/>
        <w:tab w:val="right" w:pos="9026"/>
      </w:tabs>
      <w:spacing w:before="708" w:after="0"/>
    </w:pPr>
    <w:bookmarkStart w:id="1" w:name="_gjdgxs" w:colFirst="0" w:colLast="0"/>
    <w:bookmarkEnd w:id="1"/>
  </w:p>
  <w:p w:rsidR="000611EB" w:rsidRDefault="000611EB">
    <w:pPr>
      <w:tabs>
        <w:tab w:val="center" w:pos="4513"/>
        <w:tab w:val="right" w:pos="9026"/>
      </w:tabs>
      <w:spacing w:after="0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1EB" w:rsidRDefault="00D54165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5586413" cy="2698398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6413" cy="26983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167"/>
    <w:multiLevelType w:val="multilevel"/>
    <w:tmpl w:val="D748A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EB"/>
    <w:rsid w:val="000611EB"/>
    <w:rsid w:val="00A73DCC"/>
    <w:rsid w:val="00D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C94A4-71EE-4345-BA6E-520F35CD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avip.com.au/speech-aavip-brisbane-city-council-28th-august-2017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Dool</dc:creator>
  <cp:lastModifiedBy>Rachel Dool</cp:lastModifiedBy>
  <cp:revision>2</cp:revision>
  <dcterms:created xsi:type="dcterms:W3CDTF">2017-08-30T22:35:00Z</dcterms:created>
  <dcterms:modified xsi:type="dcterms:W3CDTF">2017-08-30T22:35:00Z</dcterms:modified>
</cp:coreProperties>
</file>